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1D092CA2"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FE582C">
        <w:rPr>
          <w:rFonts w:ascii="Arial" w:hAnsi="Arial" w:cs="Arial"/>
          <w:b/>
          <w:noProof/>
          <w:color w:val="003865"/>
          <w:spacing w:val="-14"/>
          <w:sz w:val="72"/>
          <w:szCs w:val="72"/>
        </w:rPr>
        <w:t>Mexican</w:t>
      </w:r>
      <w:r w:rsidR="00633CE2">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6AFD66"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does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assurances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61A25078"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3A2923">
        <w:rPr>
          <w:rFonts w:ascii="Arial" w:hAnsi="Arial" w:cs="Arial"/>
          <w:b/>
          <w:bCs/>
          <w:sz w:val="22"/>
          <w:szCs w:val="28"/>
        </w:rPr>
        <w:t>9</w:t>
      </w:r>
    </w:p>
    <w:p w14:paraId="67B51387" w14:textId="37AA2955"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3A2923">
        <w:rPr>
          <w:rFonts w:ascii="Arial" w:hAnsi="Arial" w:cs="Arial"/>
          <w:b/>
          <w:bCs/>
          <w:sz w:val="22"/>
          <w:szCs w:val="28"/>
        </w:rPr>
        <w:t>3,577</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1431" w:type="dxa"/>
        <w:tblInd w:w="-725" w:type="dxa"/>
        <w:tblLook w:val="04A0" w:firstRow="1" w:lastRow="0" w:firstColumn="1" w:lastColumn="0" w:noHBand="0" w:noVBand="1"/>
      </w:tblPr>
      <w:tblGrid>
        <w:gridCol w:w="2070"/>
        <w:gridCol w:w="1620"/>
        <w:gridCol w:w="2153"/>
        <w:gridCol w:w="4315"/>
        <w:gridCol w:w="1273"/>
      </w:tblGrid>
      <w:tr w:rsidR="00341F6E" w:rsidRPr="00540048" w14:paraId="63A6E125" w14:textId="77777777" w:rsidTr="00341F6E">
        <w:trPr>
          <w:cantSplit/>
          <w:trHeight w:val="255"/>
          <w:tblHeader/>
        </w:trPr>
        <w:tc>
          <w:tcPr>
            <w:tcW w:w="2070" w:type="dxa"/>
            <w:shd w:val="clear" w:color="auto" w:fill="003865"/>
            <w:noWrap/>
            <w:vAlign w:val="bottom"/>
          </w:tcPr>
          <w:p w14:paraId="0318F68E" w14:textId="27DA181B"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Facility Name</w:t>
            </w:r>
          </w:p>
        </w:tc>
        <w:tc>
          <w:tcPr>
            <w:tcW w:w="1620" w:type="dxa"/>
            <w:shd w:val="clear" w:color="auto" w:fill="003865"/>
            <w:noWrap/>
            <w:vAlign w:val="bottom"/>
          </w:tcPr>
          <w:p w14:paraId="6FB74A43" w14:textId="4DACAEE0"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County</w:t>
            </w:r>
          </w:p>
        </w:tc>
        <w:tc>
          <w:tcPr>
            <w:tcW w:w="2153" w:type="dxa"/>
            <w:shd w:val="clear" w:color="auto" w:fill="003865"/>
            <w:noWrap/>
            <w:vAlign w:val="bottom"/>
          </w:tcPr>
          <w:p w14:paraId="65A8D607" w14:textId="0AC0B6F0" w:rsidR="00341F6E" w:rsidRPr="001163C0" w:rsidRDefault="00341F6E" w:rsidP="00540048">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City</w:t>
            </w:r>
          </w:p>
        </w:tc>
        <w:tc>
          <w:tcPr>
            <w:tcW w:w="4315" w:type="dxa"/>
            <w:shd w:val="clear" w:color="auto" w:fill="003865"/>
            <w:noWrap/>
            <w:vAlign w:val="bottom"/>
          </w:tcPr>
          <w:p w14:paraId="1927B013" w14:textId="765E72A4"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Products/Services Provided</w:t>
            </w:r>
          </w:p>
        </w:tc>
        <w:tc>
          <w:tcPr>
            <w:tcW w:w="1273" w:type="dxa"/>
            <w:shd w:val="clear" w:color="auto" w:fill="003865"/>
            <w:vAlign w:val="bottom"/>
          </w:tcPr>
          <w:p w14:paraId="5EF50B84" w14:textId="46023164" w:rsidR="00341F6E" w:rsidRPr="001163C0" w:rsidRDefault="00341F6E" w:rsidP="005F54CA">
            <w:pPr>
              <w:jc w:val="center"/>
              <w:rPr>
                <w:rFonts w:ascii="Arial" w:eastAsia="Times New Roman" w:hAnsi="Arial" w:cs="Arial"/>
                <w:b/>
                <w:bCs/>
                <w:color w:val="FFFFFF"/>
                <w:sz w:val="20"/>
                <w:szCs w:val="20"/>
              </w:rPr>
            </w:pPr>
            <w:r w:rsidRPr="001163C0">
              <w:rPr>
                <w:rFonts w:ascii="Arial" w:eastAsia="Times New Roman" w:hAnsi="Arial" w:cs="Arial"/>
                <w:b/>
                <w:bCs/>
                <w:color w:val="FFFFFF"/>
                <w:sz w:val="20"/>
                <w:szCs w:val="20"/>
              </w:rPr>
              <w:t>Employees</w:t>
            </w:r>
          </w:p>
        </w:tc>
      </w:tr>
      <w:tr w:rsidR="003A2923" w:rsidRPr="004D2215" w14:paraId="5DB54A31" w14:textId="77777777" w:rsidTr="003A2923">
        <w:trPr>
          <w:cantSplit/>
          <w:trHeight w:val="288"/>
        </w:trPr>
        <w:tc>
          <w:tcPr>
            <w:tcW w:w="2070" w:type="dxa"/>
            <w:noWrap/>
            <w:vAlign w:val="bottom"/>
          </w:tcPr>
          <w:p w14:paraId="14182E46" w14:textId="0AA03A9F"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Azteca Milling LP</w:t>
            </w:r>
          </w:p>
        </w:tc>
        <w:tc>
          <w:tcPr>
            <w:tcW w:w="1620" w:type="dxa"/>
            <w:noWrap/>
            <w:vAlign w:val="bottom"/>
          </w:tcPr>
          <w:p w14:paraId="7EB3E122" w14:textId="4F4BE511"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Henderson</w:t>
            </w:r>
          </w:p>
        </w:tc>
        <w:tc>
          <w:tcPr>
            <w:tcW w:w="2153" w:type="dxa"/>
            <w:noWrap/>
            <w:vAlign w:val="bottom"/>
          </w:tcPr>
          <w:p w14:paraId="55D0CDE9" w14:textId="62035CFF"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Henderson</w:t>
            </w:r>
          </w:p>
        </w:tc>
        <w:tc>
          <w:tcPr>
            <w:tcW w:w="4315" w:type="dxa"/>
            <w:noWrap/>
            <w:vAlign w:val="bottom"/>
          </w:tcPr>
          <w:p w14:paraId="46784786" w14:textId="7D4C2891"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Milled Mexican corn flour</w:t>
            </w:r>
          </w:p>
        </w:tc>
        <w:tc>
          <w:tcPr>
            <w:tcW w:w="1273" w:type="dxa"/>
            <w:vAlign w:val="bottom"/>
          </w:tcPr>
          <w:p w14:paraId="79E9437E" w14:textId="733A7533"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122</w:t>
            </w:r>
          </w:p>
        </w:tc>
      </w:tr>
      <w:tr w:rsidR="003A2923" w:rsidRPr="004D2215" w14:paraId="7C9C4F93" w14:textId="77777777" w:rsidTr="003A2923">
        <w:trPr>
          <w:cantSplit/>
          <w:trHeight w:val="288"/>
        </w:trPr>
        <w:tc>
          <w:tcPr>
            <w:tcW w:w="2070" w:type="dxa"/>
            <w:noWrap/>
            <w:vAlign w:val="bottom"/>
          </w:tcPr>
          <w:p w14:paraId="38E66E96" w14:textId="295DEF29"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Bimbo Bakeries USA</w:t>
            </w:r>
          </w:p>
        </w:tc>
        <w:tc>
          <w:tcPr>
            <w:tcW w:w="1620" w:type="dxa"/>
            <w:noWrap/>
            <w:vAlign w:val="bottom"/>
          </w:tcPr>
          <w:p w14:paraId="7B2D3400" w14:textId="64C0CFF4"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Jefferson</w:t>
            </w:r>
          </w:p>
        </w:tc>
        <w:tc>
          <w:tcPr>
            <w:tcW w:w="2153" w:type="dxa"/>
            <w:noWrap/>
            <w:vAlign w:val="bottom"/>
          </w:tcPr>
          <w:p w14:paraId="1030D718" w14:textId="3B1A9A48"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Louisville</w:t>
            </w:r>
          </w:p>
        </w:tc>
        <w:tc>
          <w:tcPr>
            <w:tcW w:w="4315" w:type="dxa"/>
            <w:noWrap/>
            <w:vAlign w:val="bottom"/>
          </w:tcPr>
          <w:p w14:paraId="3CB86732" w14:textId="0EDE58F5"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Bakery product distribution center</w:t>
            </w:r>
          </w:p>
        </w:tc>
        <w:tc>
          <w:tcPr>
            <w:tcW w:w="1273" w:type="dxa"/>
            <w:vAlign w:val="bottom"/>
          </w:tcPr>
          <w:p w14:paraId="61955DF2" w14:textId="6D4A540F"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50</w:t>
            </w:r>
          </w:p>
        </w:tc>
      </w:tr>
      <w:tr w:rsidR="003A2923" w:rsidRPr="004D2215" w14:paraId="6593C430" w14:textId="77777777" w:rsidTr="003A2923">
        <w:trPr>
          <w:cantSplit/>
          <w:trHeight w:val="288"/>
        </w:trPr>
        <w:tc>
          <w:tcPr>
            <w:tcW w:w="2070" w:type="dxa"/>
            <w:noWrap/>
            <w:vAlign w:val="bottom"/>
          </w:tcPr>
          <w:p w14:paraId="02CCC289" w14:textId="65E970CF"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Bimbo Bakeries USA</w:t>
            </w:r>
          </w:p>
        </w:tc>
        <w:tc>
          <w:tcPr>
            <w:tcW w:w="1620" w:type="dxa"/>
            <w:noWrap/>
            <w:vAlign w:val="bottom"/>
          </w:tcPr>
          <w:p w14:paraId="044FB001" w14:textId="6A5335D1"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Laurel</w:t>
            </w:r>
          </w:p>
        </w:tc>
        <w:tc>
          <w:tcPr>
            <w:tcW w:w="2153" w:type="dxa"/>
            <w:noWrap/>
            <w:vAlign w:val="bottom"/>
          </w:tcPr>
          <w:p w14:paraId="001FCC9E" w14:textId="028DED82"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London</w:t>
            </w:r>
          </w:p>
        </w:tc>
        <w:tc>
          <w:tcPr>
            <w:tcW w:w="4315" w:type="dxa"/>
            <w:noWrap/>
            <w:vAlign w:val="bottom"/>
          </w:tcPr>
          <w:p w14:paraId="5EF980FC" w14:textId="4D5F9A19"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Bake Bread, Hamburger Buns and Hot Dog Buns</w:t>
            </w:r>
          </w:p>
        </w:tc>
        <w:tc>
          <w:tcPr>
            <w:tcW w:w="1273" w:type="dxa"/>
            <w:vAlign w:val="bottom"/>
          </w:tcPr>
          <w:p w14:paraId="24D62BF4" w14:textId="0C3EE874"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127</w:t>
            </w:r>
          </w:p>
        </w:tc>
      </w:tr>
      <w:tr w:rsidR="003A2923" w:rsidRPr="004D2215" w14:paraId="33AE553B" w14:textId="77777777" w:rsidTr="003A2923">
        <w:trPr>
          <w:cantSplit/>
          <w:trHeight w:val="288"/>
        </w:trPr>
        <w:tc>
          <w:tcPr>
            <w:tcW w:w="2070" w:type="dxa"/>
            <w:noWrap/>
            <w:vAlign w:val="bottom"/>
          </w:tcPr>
          <w:p w14:paraId="70DA58E6" w14:textId="5B19FEC9"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Louisville Ladder Inc</w:t>
            </w:r>
          </w:p>
        </w:tc>
        <w:tc>
          <w:tcPr>
            <w:tcW w:w="1620" w:type="dxa"/>
            <w:noWrap/>
            <w:vAlign w:val="bottom"/>
          </w:tcPr>
          <w:p w14:paraId="03916C3D" w14:textId="15FB1EEA"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Jefferson</w:t>
            </w:r>
          </w:p>
        </w:tc>
        <w:tc>
          <w:tcPr>
            <w:tcW w:w="2153" w:type="dxa"/>
            <w:noWrap/>
            <w:vAlign w:val="bottom"/>
          </w:tcPr>
          <w:p w14:paraId="7CF21D39" w14:textId="1CA2C00E"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Louisville</w:t>
            </w:r>
          </w:p>
        </w:tc>
        <w:tc>
          <w:tcPr>
            <w:tcW w:w="4315" w:type="dxa"/>
            <w:noWrap/>
            <w:vAlign w:val="bottom"/>
          </w:tcPr>
          <w:p w14:paraId="6F581555" w14:textId="203BF76A"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Corporate headquarters and distribution center. Louisville Ladder Inc is a wholesale distribution of ladders and related climbing products to retailers and industrial users.</w:t>
            </w:r>
          </w:p>
        </w:tc>
        <w:tc>
          <w:tcPr>
            <w:tcW w:w="1273" w:type="dxa"/>
            <w:vAlign w:val="bottom"/>
          </w:tcPr>
          <w:p w14:paraId="21374103" w14:textId="1357E283"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26</w:t>
            </w:r>
          </w:p>
        </w:tc>
      </w:tr>
      <w:tr w:rsidR="003A2923" w:rsidRPr="004D2215" w14:paraId="2292C54B" w14:textId="77777777" w:rsidTr="003A2923">
        <w:trPr>
          <w:cantSplit/>
          <w:trHeight w:val="288"/>
        </w:trPr>
        <w:tc>
          <w:tcPr>
            <w:tcW w:w="2070" w:type="dxa"/>
            <w:noWrap/>
            <w:vAlign w:val="bottom"/>
          </w:tcPr>
          <w:p w14:paraId="420875E0" w14:textId="09DF6D9C" w:rsidR="003A2923" w:rsidRPr="003A2923" w:rsidRDefault="003A2923" w:rsidP="003A2923">
            <w:pPr>
              <w:jc w:val="center"/>
              <w:rPr>
                <w:rFonts w:ascii="Arial" w:eastAsia="Times New Roman" w:hAnsi="Arial" w:cs="Arial"/>
                <w:color w:val="000000"/>
                <w:sz w:val="20"/>
                <w:szCs w:val="20"/>
              </w:rPr>
            </w:pPr>
            <w:proofErr w:type="spellStart"/>
            <w:r w:rsidRPr="003A2923">
              <w:rPr>
                <w:rFonts w:ascii="Arial" w:hAnsi="Arial" w:cs="Arial"/>
                <w:sz w:val="20"/>
                <w:szCs w:val="20"/>
              </w:rPr>
              <w:t>Metalsa</w:t>
            </w:r>
            <w:proofErr w:type="spellEnd"/>
            <w:r w:rsidRPr="003A2923">
              <w:rPr>
                <w:rFonts w:ascii="Arial" w:hAnsi="Arial" w:cs="Arial"/>
                <w:sz w:val="20"/>
                <w:szCs w:val="20"/>
              </w:rPr>
              <w:t xml:space="preserve"> Structural Products, Inc.</w:t>
            </w:r>
          </w:p>
        </w:tc>
        <w:tc>
          <w:tcPr>
            <w:tcW w:w="1620" w:type="dxa"/>
            <w:noWrap/>
            <w:vAlign w:val="bottom"/>
          </w:tcPr>
          <w:p w14:paraId="599EEA1D" w14:textId="5BD15C88"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Hardin</w:t>
            </w:r>
          </w:p>
        </w:tc>
        <w:tc>
          <w:tcPr>
            <w:tcW w:w="2153" w:type="dxa"/>
            <w:noWrap/>
            <w:vAlign w:val="bottom"/>
          </w:tcPr>
          <w:p w14:paraId="40884F46" w14:textId="33D5AF6D"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Elizabethtown</w:t>
            </w:r>
          </w:p>
        </w:tc>
        <w:tc>
          <w:tcPr>
            <w:tcW w:w="4315" w:type="dxa"/>
            <w:noWrap/>
            <w:vAlign w:val="bottom"/>
          </w:tcPr>
          <w:p w14:paraId="48560A1E" w14:textId="115BF720"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Stamping/forming, hydro forming, and assembly of the Ford F-150, Lincoln Navigator, Ford Expedition frames, Stampings for AGG frame components plus e-coating systems</w:t>
            </w:r>
          </w:p>
        </w:tc>
        <w:tc>
          <w:tcPr>
            <w:tcW w:w="1273" w:type="dxa"/>
            <w:vAlign w:val="bottom"/>
          </w:tcPr>
          <w:p w14:paraId="27CF0B00" w14:textId="7465F867"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1,804</w:t>
            </w:r>
          </w:p>
        </w:tc>
      </w:tr>
      <w:tr w:rsidR="003A2923" w:rsidRPr="004D2215" w14:paraId="4C31DF5A" w14:textId="77777777" w:rsidTr="003A2923">
        <w:trPr>
          <w:cantSplit/>
          <w:trHeight w:val="288"/>
        </w:trPr>
        <w:tc>
          <w:tcPr>
            <w:tcW w:w="2070" w:type="dxa"/>
            <w:noWrap/>
            <w:vAlign w:val="bottom"/>
          </w:tcPr>
          <w:p w14:paraId="73A79D11" w14:textId="4F6EB713" w:rsidR="003A2923" w:rsidRPr="003A2923" w:rsidRDefault="003A2923" w:rsidP="003A2923">
            <w:pPr>
              <w:jc w:val="center"/>
              <w:rPr>
                <w:rFonts w:ascii="Arial" w:eastAsia="Times New Roman" w:hAnsi="Arial" w:cs="Arial"/>
                <w:color w:val="000000"/>
                <w:sz w:val="20"/>
                <w:szCs w:val="20"/>
              </w:rPr>
            </w:pPr>
            <w:proofErr w:type="spellStart"/>
            <w:r w:rsidRPr="003A2923">
              <w:rPr>
                <w:rFonts w:ascii="Arial" w:hAnsi="Arial" w:cs="Arial"/>
                <w:sz w:val="20"/>
                <w:szCs w:val="20"/>
              </w:rPr>
              <w:t>Metalsa</w:t>
            </w:r>
            <w:proofErr w:type="spellEnd"/>
            <w:r w:rsidRPr="003A2923">
              <w:rPr>
                <w:rFonts w:ascii="Arial" w:hAnsi="Arial" w:cs="Arial"/>
                <w:sz w:val="20"/>
                <w:szCs w:val="20"/>
              </w:rPr>
              <w:t xml:space="preserve"> Structural Products, Inc.</w:t>
            </w:r>
          </w:p>
        </w:tc>
        <w:tc>
          <w:tcPr>
            <w:tcW w:w="1620" w:type="dxa"/>
            <w:noWrap/>
            <w:vAlign w:val="bottom"/>
          </w:tcPr>
          <w:p w14:paraId="004198AE" w14:textId="69B8F387"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Christian</w:t>
            </w:r>
          </w:p>
        </w:tc>
        <w:tc>
          <w:tcPr>
            <w:tcW w:w="2153" w:type="dxa"/>
            <w:noWrap/>
            <w:vAlign w:val="bottom"/>
          </w:tcPr>
          <w:p w14:paraId="6F8AF64B" w14:textId="3D01B9A8"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Hopkinsville</w:t>
            </w:r>
          </w:p>
        </w:tc>
        <w:tc>
          <w:tcPr>
            <w:tcW w:w="4315" w:type="dxa"/>
            <w:noWrap/>
            <w:vAlign w:val="bottom"/>
          </w:tcPr>
          <w:p w14:paraId="41178618" w14:textId="5A70D69F"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Automobile frames</w:t>
            </w:r>
          </w:p>
        </w:tc>
        <w:tc>
          <w:tcPr>
            <w:tcW w:w="1273" w:type="dxa"/>
            <w:vAlign w:val="bottom"/>
          </w:tcPr>
          <w:p w14:paraId="3E802FB2" w14:textId="5F4BE567"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900</w:t>
            </w:r>
          </w:p>
        </w:tc>
      </w:tr>
      <w:tr w:rsidR="003A2923" w:rsidRPr="004D2215" w14:paraId="5AEA48FF" w14:textId="77777777" w:rsidTr="003A2923">
        <w:trPr>
          <w:cantSplit/>
          <w:trHeight w:val="288"/>
        </w:trPr>
        <w:tc>
          <w:tcPr>
            <w:tcW w:w="2070" w:type="dxa"/>
            <w:noWrap/>
            <w:vAlign w:val="bottom"/>
          </w:tcPr>
          <w:p w14:paraId="30525CFB" w14:textId="50BD6114" w:rsidR="003A2923" w:rsidRPr="003A2923" w:rsidRDefault="003A2923" w:rsidP="003A2923">
            <w:pPr>
              <w:jc w:val="center"/>
              <w:rPr>
                <w:rFonts w:ascii="Arial" w:eastAsia="Times New Roman" w:hAnsi="Arial" w:cs="Arial"/>
                <w:color w:val="000000"/>
                <w:sz w:val="20"/>
                <w:szCs w:val="20"/>
              </w:rPr>
            </w:pPr>
            <w:proofErr w:type="spellStart"/>
            <w:r w:rsidRPr="003A2923">
              <w:rPr>
                <w:rFonts w:ascii="Arial" w:hAnsi="Arial" w:cs="Arial"/>
                <w:sz w:val="20"/>
                <w:szCs w:val="20"/>
              </w:rPr>
              <w:t>Metalsa</w:t>
            </w:r>
            <w:proofErr w:type="spellEnd"/>
            <w:r w:rsidRPr="003A2923">
              <w:rPr>
                <w:rFonts w:ascii="Arial" w:hAnsi="Arial" w:cs="Arial"/>
                <w:sz w:val="20"/>
                <w:szCs w:val="20"/>
              </w:rPr>
              <w:t xml:space="preserve"> Structural Products Inc</w:t>
            </w:r>
          </w:p>
        </w:tc>
        <w:tc>
          <w:tcPr>
            <w:tcW w:w="1620" w:type="dxa"/>
            <w:noWrap/>
            <w:vAlign w:val="bottom"/>
          </w:tcPr>
          <w:p w14:paraId="62C5E87E" w14:textId="5F5F4F95"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Daviess</w:t>
            </w:r>
          </w:p>
        </w:tc>
        <w:tc>
          <w:tcPr>
            <w:tcW w:w="2153" w:type="dxa"/>
            <w:noWrap/>
            <w:vAlign w:val="bottom"/>
          </w:tcPr>
          <w:p w14:paraId="5D750569" w14:textId="606A94C8"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Owensboro</w:t>
            </w:r>
          </w:p>
        </w:tc>
        <w:tc>
          <w:tcPr>
            <w:tcW w:w="4315" w:type="dxa"/>
            <w:noWrap/>
            <w:vAlign w:val="bottom"/>
          </w:tcPr>
          <w:p w14:paraId="6D5D6C9A" w14:textId="67557B1A"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Steel Chassis Structures for Toyota and Stellantis. (Sienna, Highlander, and Jeep Gladiator)</w:t>
            </w:r>
          </w:p>
        </w:tc>
        <w:tc>
          <w:tcPr>
            <w:tcW w:w="1273" w:type="dxa"/>
            <w:vAlign w:val="bottom"/>
          </w:tcPr>
          <w:p w14:paraId="341C3985" w14:textId="60927CD7"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208</w:t>
            </w:r>
          </w:p>
        </w:tc>
      </w:tr>
      <w:tr w:rsidR="003A2923" w:rsidRPr="004D2215" w14:paraId="3D2E031D" w14:textId="77777777" w:rsidTr="003A2923">
        <w:trPr>
          <w:cantSplit/>
          <w:trHeight w:val="288"/>
        </w:trPr>
        <w:tc>
          <w:tcPr>
            <w:tcW w:w="2070" w:type="dxa"/>
            <w:noWrap/>
            <w:vAlign w:val="bottom"/>
          </w:tcPr>
          <w:p w14:paraId="0BB9ABB5" w14:textId="24E04B65"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Nemak</w:t>
            </w:r>
          </w:p>
        </w:tc>
        <w:tc>
          <w:tcPr>
            <w:tcW w:w="1620" w:type="dxa"/>
            <w:noWrap/>
            <w:vAlign w:val="bottom"/>
          </w:tcPr>
          <w:p w14:paraId="6CFD05DC" w14:textId="1A56374A"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Barren</w:t>
            </w:r>
          </w:p>
        </w:tc>
        <w:tc>
          <w:tcPr>
            <w:tcW w:w="2153" w:type="dxa"/>
            <w:noWrap/>
            <w:vAlign w:val="bottom"/>
          </w:tcPr>
          <w:p w14:paraId="41D6B139" w14:textId="5B824400"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Glasgow</w:t>
            </w:r>
          </w:p>
        </w:tc>
        <w:tc>
          <w:tcPr>
            <w:tcW w:w="4315" w:type="dxa"/>
            <w:noWrap/>
            <w:vAlign w:val="bottom"/>
          </w:tcPr>
          <w:p w14:paraId="5F1723E0" w14:textId="725C36B1"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Automotive parts assembly-machining facility and warehousing.</w:t>
            </w:r>
          </w:p>
        </w:tc>
        <w:tc>
          <w:tcPr>
            <w:tcW w:w="1273" w:type="dxa"/>
            <w:vAlign w:val="bottom"/>
          </w:tcPr>
          <w:p w14:paraId="15C8388C" w14:textId="2A23C1E1" w:rsidR="003A2923" w:rsidRPr="003A2923" w:rsidRDefault="003A2923" w:rsidP="003A2923">
            <w:pPr>
              <w:jc w:val="center"/>
              <w:rPr>
                <w:rFonts w:ascii="Arial" w:eastAsia="Times New Roman" w:hAnsi="Arial" w:cs="Arial"/>
                <w:color w:val="000000"/>
                <w:sz w:val="20"/>
                <w:szCs w:val="20"/>
              </w:rPr>
            </w:pPr>
            <w:r w:rsidRPr="003A2923">
              <w:rPr>
                <w:rFonts w:ascii="Arial" w:hAnsi="Arial" w:cs="Arial"/>
                <w:sz w:val="20"/>
                <w:szCs w:val="20"/>
              </w:rPr>
              <w:t>200</w:t>
            </w:r>
          </w:p>
        </w:tc>
      </w:tr>
      <w:tr w:rsidR="003A2923" w:rsidRPr="004D2215" w14:paraId="68093F27" w14:textId="77777777" w:rsidTr="00A00CDD">
        <w:trPr>
          <w:cantSplit/>
          <w:trHeight w:val="288"/>
        </w:trPr>
        <w:tc>
          <w:tcPr>
            <w:tcW w:w="2070" w:type="dxa"/>
            <w:noWrap/>
          </w:tcPr>
          <w:p w14:paraId="293A487A" w14:textId="1C7D1542" w:rsidR="003A2923" w:rsidRPr="001163C0" w:rsidRDefault="003A2923" w:rsidP="003A2923">
            <w:pPr>
              <w:jc w:val="center"/>
              <w:rPr>
                <w:rFonts w:ascii="Arial" w:eastAsia="Times New Roman" w:hAnsi="Arial" w:cs="Arial"/>
                <w:color w:val="000000"/>
                <w:sz w:val="20"/>
                <w:szCs w:val="20"/>
              </w:rPr>
            </w:pPr>
            <w:r w:rsidRPr="00C6470D">
              <w:t>Nemak USA Inc.</w:t>
            </w:r>
          </w:p>
        </w:tc>
        <w:tc>
          <w:tcPr>
            <w:tcW w:w="1620" w:type="dxa"/>
            <w:noWrap/>
          </w:tcPr>
          <w:p w14:paraId="3BFB3B19" w14:textId="2F76402D" w:rsidR="003A2923" w:rsidRPr="001163C0" w:rsidRDefault="003A2923" w:rsidP="003A2923">
            <w:pPr>
              <w:jc w:val="center"/>
              <w:rPr>
                <w:rFonts w:ascii="Arial" w:eastAsia="Times New Roman" w:hAnsi="Arial" w:cs="Arial"/>
                <w:color w:val="000000"/>
                <w:sz w:val="20"/>
                <w:szCs w:val="20"/>
              </w:rPr>
            </w:pPr>
            <w:r w:rsidRPr="00C6470D">
              <w:t>Barren</w:t>
            </w:r>
          </w:p>
        </w:tc>
        <w:tc>
          <w:tcPr>
            <w:tcW w:w="2153" w:type="dxa"/>
            <w:noWrap/>
          </w:tcPr>
          <w:p w14:paraId="30171290" w14:textId="26F2281E" w:rsidR="003A2923" w:rsidRPr="001163C0" w:rsidRDefault="003A2923" w:rsidP="003A2923">
            <w:pPr>
              <w:jc w:val="center"/>
              <w:rPr>
                <w:rFonts w:ascii="Arial" w:eastAsia="Times New Roman" w:hAnsi="Arial" w:cs="Arial"/>
                <w:color w:val="000000"/>
                <w:sz w:val="20"/>
                <w:szCs w:val="20"/>
              </w:rPr>
            </w:pPr>
            <w:r w:rsidRPr="00C6470D">
              <w:t>Glasgow</w:t>
            </w:r>
          </w:p>
        </w:tc>
        <w:tc>
          <w:tcPr>
            <w:tcW w:w="4315" w:type="dxa"/>
            <w:noWrap/>
          </w:tcPr>
          <w:p w14:paraId="48E5BDA5" w14:textId="427C6F9D" w:rsidR="003A2923" w:rsidRPr="001163C0" w:rsidRDefault="003A2923" w:rsidP="003A2923">
            <w:pPr>
              <w:jc w:val="center"/>
              <w:rPr>
                <w:rFonts w:ascii="Arial" w:eastAsia="Times New Roman" w:hAnsi="Arial" w:cs="Arial"/>
                <w:color w:val="000000"/>
                <w:sz w:val="20"/>
                <w:szCs w:val="20"/>
              </w:rPr>
            </w:pPr>
            <w:r w:rsidRPr="003C1B6D">
              <w:t xml:space="preserve">Die cast aluminum automotive parts; OE components; brackets, transmission components, engine components. Final machining of </w:t>
            </w:r>
            <w:r w:rsidRPr="003C1B6D">
              <w:t>castings. High</w:t>
            </w:r>
            <w:r w:rsidRPr="003C1B6D">
              <w:t xml:space="preserve"> pressure die castings</w:t>
            </w:r>
          </w:p>
        </w:tc>
        <w:tc>
          <w:tcPr>
            <w:tcW w:w="1273" w:type="dxa"/>
            <w:vAlign w:val="bottom"/>
          </w:tcPr>
          <w:p w14:paraId="30A94001" w14:textId="2CCEEA7E" w:rsidR="003A2923" w:rsidRPr="001163C0" w:rsidRDefault="003A2923" w:rsidP="003A2923">
            <w:pPr>
              <w:jc w:val="center"/>
              <w:rPr>
                <w:rFonts w:ascii="Arial" w:eastAsia="Times New Roman" w:hAnsi="Arial" w:cs="Arial"/>
                <w:color w:val="000000"/>
                <w:sz w:val="20"/>
                <w:szCs w:val="20"/>
              </w:rPr>
            </w:pPr>
            <w:r w:rsidRPr="001163C0">
              <w:rPr>
                <w:rFonts w:ascii="Arial" w:hAnsi="Arial" w:cs="Arial"/>
                <w:sz w:val="20"/>
                <w:szCs w:val="20"/>
              </w:rPr>
              <w:t>131</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611A" w14:textId="77777777" w:rsidR="00705ABD" w:rsidRDefault="00705ABD" w:rsidP="00415A77">
      <w:r>
        <w:separator/>
      </w:r>
    </w:p>
  </w:endnote>
  <w:endnote w:type="continuationSeparator" w:id="0">
    <w:p w14:paraId="4AA68FAC" w14:textId="77777777" w:rsidR="00705ABD" w:rsidRDefault="00705ABD"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FE48A3"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54E4F9"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C3481B"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2EE0" w14:textId="77777777" w:rsidR="00705ABD" w:rsidRDefault="00705ABD" w:rsidP="00415A77">
      <w:r>
        <w:separator/>
      </w:r>
    </w:p>
  </w:footnote>
  <w:footnote w:type="continuationSeparator" w:id="0">
    <w:p w14:paraId="7A1E7236" w14:textId="77777777" w:rsidR="00705ABD" w:rsidRDefault="00705ABD"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325C1"/>
    <w:rsid w:val="0003314B"/>
    <w:rsid w:val="000331FA"/>
    <w:rsid w:val="00036183"/>
    <w:rsid w:val="00040123"/>
    <w:rsid w:val="00046657"/>
    <w:rsid w:val="00046850"/>
    <w:rsid w:val="000579F2"/>
    <w:rsid w:val="00064018"/>
    <w:rsid w:val="000939D5"/>
    <w:rsid w:val="000A4554"/>
    <w:rsid w:val="000A6FCE"/>
    <w:rsid w:val="000B52AE"/>
    <w:rsid w:val="000D0BB9"/>
    <w:rsid w:val="000D7A2E"/>
    <w:rsid w:val="000E0BAE"/>
    <w:rsid w:val="000E5F78"/>
    <w:rsid w:val="000F1831"/>
    <w:rsid w:val="000F19CB"/>
    <w:rsid w:val="000F4468"/>
    <w:rsid w:val="000F530E"/>
    <w:rsid w:val="000F62F8"/>
    <w:rsid w:val="00101131"/>
    <w:rsid w:val="001031E6"/>
    <w:rsid w:val="001052D9"/>
    <w:rsid w:val="001072CE"/>
    <w:rsid w:val="00107C8B"/>
    <w:rsid w:val="0011007A"/>
    <w:rsid w:val="00112CA4"/>
    <w:rsid w:val="001163C0"/>
    <w:rsid w:val="0012634A"/>
    <w:rsid w:val="0013290E"/>
    <w:rsid w:val="00136652"/>
    <w:rsid w:val="0013728F"/>
    <w:rsid w:val="001435CC"/>
    <w:rsid w:val="001445D8"/>
    <w:rsid w:val="00157330"/>
    <w:rsid w:val="00166FC9"/>
    <w:rsid w:val="00167BCC"/>
    <w:rsid w:val="00173B41"/>
    <w:rsid w:val="00181137"/>
    <w:rsid w:val="001912C7"/>
    <w:rsid w:val="00192C35"/>
    <w:rsid w:val="001935D9"/>
    <w:rsid w:val="00194BEE"/>
    <w:rsid w:val="001A7A7F"/>
    <w:rsid w:val="001C3FE3"/>
    <w:rsid w:val="001C44AA"/>
    <w:rsid w:val="001C7886"/>
    <w:rsid w:val="001E1A8B"/>
    <w:rsid w:val="001E3359"/>
    <w:rsid w:val="001E52A0"/>
    <w:rsid w:val="001E5DF6"/>
    <w:rsid w:val="001F6A99"/>
    <w:rsid w:val="002018D9"/>
    <w:rsid w:val="002322D1"/>
    <w:rsid w:val="00237573"/>
    <w:rsid w:val="00246788"/>
    <w:rsid w:val="0025099C"/>
    <w:rsid w:val="00260466"/>
    <w:rsid w:val="00260F6C"/>
    <w:rsid w:val="00261D31"/>
    <w:rsid w:val="00282926"/>
    <w:rsid w:val="00283739"/>
    <w:rsid w:val="0028489B"/>
    <w:rsid w:val="0028700A"/>
    <w:rsid w:val="00291E31"/>
    <w:rsid w:val="00293DA7"/>
    <w:rsid w:val="0029447D"/>
    <w:rsid w:val="002945E2"/>
    <w:rsid w:val="002A399D"/>
    <w:rsid w:val="002B0C9A"/>
    <w:rsid w:val="002B23D4"/>
    <w:rsid w:val="002B7B02"/>
    <w:rsid w:val="002C6108"/>
    <w:rsid w:val="002C7D62"/>
    <w:rsid w:val="002D45AB"/>
    <w:rsid w:val="002D713D"/>
    <w:rsid w:val="002F3C61"/>
    <w:rsid w:val="002F68DE"/>
    <w:rsid w:val="00303070"/>
    <w:rsid w:val="003038E1"/>
    <w:rsid w:val="00312C50"/>
    <w:rsid w:val="00313027"/>
    <w:rsid w:val="00315877"/>
    <w:rsid w:val="003208BF"/>
    <w:rsid w:val="00323BBA"/>
    <w:rsid w:val="00341C36"/>
    <w:rsid w:val="00341F6E"/>
    <w:rsid w:val="0034329D"/>
    <w:rsid w:val="00351224"/>
    <w:rsid w:val="003524C4"/>
    <w:rsid w:val="003726E5"/>
    <w:rsid w:val="00373843"/>
    <w:rsid w:val="00380587"/>
    <w:rsid w:val="00381A14"/>
    <w:rsid w:val="0038670E"/>
    <w:rsid w:val="00393F70"/>
    <w:rsid w:val="003A2923"/>
    <w:rsid w:val="003A2B44"/>
    <w:rsid w:val="003C68C6"/>
    <w:rsid w:val="003C75B1"/>
    <w:rsid w:val="003E0F6F"/>
    <w:rsid w:val="003F07EB"/>
    <w:rsid w:val="003F26BF"/>
    <w:rsid w:val="00405363"/>
    <w:rsid w:val="00414CE9"/>
    <w:rsid w:val="00415A77"/>
    <w:rsid w:val="00423821"/>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17E16"/>
    <w:rsid w:val="00525398"/>
    <w:rsid w:val="00540048"/>
    <w:rsid w:val="00543D79"/>
    <w:rsid w:val="00554E6B"/>
    <w:rsid w:val="00582E93"/>
    <w:rsid w:val="00592B3F"/>
    <w:rsid w:val="00594AA1"/>
    <w:rsid w:val="0059542B"/>
    <w:rsid w:val="0059723E"/>
    <w:rsid w:val="005B622E"/>
    <w:rsid w:val="005C0139"/>
    <w:rsid w:val="005E10BA"/>
    <w:rsid w:val="005E2779"/>
    <w:rsid w:val="005E757B"/>
    <w:rsid w:val="005F54CA"/>
    <w:rsid w:val="005F6607"/>
    <w:rsid w:val="00601728"/>
    <w:rsid w:val="00607129"/>
    <w:rsid w:val="00610C27"/>
    <w:rsid w:val="006112CF"/>
    <w:rsid w:val="00613EF2"/>
    <w:rsid w:val="006240E1"/>
    <w:rsid w:val="00625A50"/>
    <w:rsid w:val="00633CE2"/>
    <w:rsid w:val="00642586"/>
    <w:rsid w:val="00666A41"/>
    <w:rsid w:val="00667D94"/>
    <w:rsid w:val="0067039A"/>
    <w:rsid w:val="00693AAF"/>
    <w:rsid w:val="0069462A"/>
    <w:rsid w:val="006A515A"/>
    <w:rsid w:val="006B289C"/>
    <w:rsid w:val="006C19F1"/>
    <w:rsid w:val="006C737A"/>
    <w:rsid w:val="006D679C"/>
    <w:rsid w:val="006F29A5"/>
    <w:rsid w:val="00705ABD"/>
    <w:rsid w:val="00710901"/>
    <w:rsid w:val="0071590B"/>
    <w:rsid w:val="007319BB"/>
    <w:rsid w:val="007327C5"/>
    <w:rsid w:val="00734AB0"/>
    <w:rsid w:val="00737903"/>
    <w:rsid w:val="00742D53"/>
    <w:rsid w:val="00744966"/>
    <w:rsid w:val="00750FC6"/>
    <w:rsid w:val="00754ACD"/>
    <w:rsid w:val="007624FF"/>
    <w:rsid w:val="00763C18"/>
    <w:rsid w:val="0076651C"/>
    <w:rsid w:val="00767490"/>
    <w:rsid w:val="0077139E"/>
    <w:rsid w:val="00772EE3"/>
    <w:rsid w:val="00776955"/>
    <w:rsid w:val="007A14EC"/>
    <w:rsid w:val="007A4364"/>
    <w:rsid w:val="007A6B99"/>
    <w:rsid w:val="007C566E"/>
    <w:rsid w:val="007F0C0B"/>
    <w:rsid w:val="007F21E8"/>
    <w:rsid w:val="007F2BA5"/>
    <w:rsid w:val="007F5850"/>
    <w:rsid w:val="007F6F8C"/>
    <w:rsid w:val="00802421"/>
    <w:rsid w:val="00802BBF"/>
    <w:rsid w:val="00807635"/>
    <w:rsid w:val="00811175"/>
    <w:rsid w:val="0081361F"/>
    <w:rsid w:val="008246B1"/>
    <w:rsid w:val="008313EF"/>
    <w:rsid w:val="00842797"/>
    <w:rsid w:val="008459A6"/>
    <w:rsid w:val="008524F5"/>
    <w:rsid w:val="00870A9A"/>
    <w:rsid w:val="00874BD5"/>
    <w:rsid w:val="00881CFB"/>
    <w:rsid w:val="00884146"/>
    <w:rsid w:val="00893786"/>
    <w:rsid w:val="008952AF"/>
    <w:rsid w:val="008A3538"/>
    <w:rsid w:val="008B0A45"/>
    <w:rsid w:val="008B72D1"/>
    <w:rsid w:val="008C780B"/>
    <w:rsid w:val="008D0A4A"/>
    <w:rsid w:val="008E4CB1"/>
    <w:rsid w:val="008F314C"/>
    <w:rsid w:val="008F6642"/>
    <w:rsid w:val="009062AE"/>
    <w:rsid w:val="00935594"/>
    <w:rsid w:val="009444A1"/>
    <w:rsid w:val="00944541"/>
    <w:rsid w:val="00961E82"/>
    <w:rsid w:val="009637C3"/>
    <w:rsid w:val="00964AA4"/>
    <w:rsid w:val="009844F6"/>
    <w:rsid w:val="00993DB1"/>
    <w:rsid w:val="00997750"/>
    <w:rsid w:val="009A081B"/>
    <w:rsid w:val="009A0ABE"/>
    <w:rsid w:val="009C161E"/>
    <w:rsid w:val="009C19DB"/>
    <w:rsid w:val="009C2E7D"/>
    <w:rsid w:val="009C4788"/>
    <w:rsid w:val="009D0EB8"/>
    <w:rsid w:val="009D228D"/>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834AF"/>
    <w:rsid w:val="00A86A28"/>
    <w:rsid w:val="00A94E93"/>
    <w:rsid w:val="00A97DB2"/>
    <w:rsid w:val="00AA0DD4"/>
    <w:rsid w:val="00AA57FD"/>
    <w:rsid w:val="00AA6618"/>
    <w:rsid w:val="00AA67D9"/>
    <w:rsid w:val="00AB39E1"/>
    <w:rsid w:val="00AB60D3"/>
    <w:rsid w:val="00AD7ECC"/>
    <w:rsid w:val="00AE454B"/>
    <w:rsid w:val="00AF4D67"/>
    <w:rsid w:val="00B04C21"/>
    <w:rsid w:val="00B05D92"/>
    <w:rsid w:val="00B0797D"/>
    <w:rsid w:val="00B24BD8"/>
    <w:rsid w:val="00B510E9"/>
    <w:rsid w:val="00B5345B"/>
    <w:rsid w:val="00B536D9"/>
    <w:rsid w:val="00B6076D"/>
    <w:rsid w:val="00B61304"/>
    <w:rsid w:val="00B6249B"/>
    <w:rsid w:val="00B63CC3"/>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6F5D"/>
    <w:rsid w:val="00C67890"/>
    <w:rsid w:val="00C702C8"/>
    <w:rsid w:val="00C74E42"/>
    <w:rsid w:val="00C77A4A"/>
    <w:rsid w:val="00C83FB0"/>
    <w:rsid w:val="00C87E89"/>
    <w:rsid w:val="00C95EAE"/>
    <w:rsid w:val="00C966E5"/>
    <w:rsid w:val="00CA7E92"/>
    <w:rsid w:val="00CB20C3"/>
    <w:rsid w:val="00CB6C75"/>
    <w:rsid w:val="00CB6F24"/>
    <w:rsid w:val="00CC3C1B"/>
    <w:rsid w:val="00CC415A"/>
    <w:rsid w:val="00CD4A8D"/>
    <w:rsid w:val="00CE3316"/>
    <w:rsid w:val="00CE577C"/>
    <w:rsid w:val="00CE72EC"/>
    <w:rsid w:val="00CF03A9"/>
    <w:rsid w:val="00CF2598"/>
    <w:rsid w:val="00CF5124"/>
    <w:rsid w:val="00CF7821"/>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D4472"/>
    <w:rsid w:val="00ED6A66"/>
    <w:rsid w:val="00F044EA"/>
    <w:rsid w:val="00F05036"/>
    <w:rsid w:val="00F1442A"/>
    <w:rsid w:val="00F2035D"/>
    <w:rsid w:val="00F251A3"/>
    <w:rsid w:val="00F252FA"/>
    <w:rsid w:val="00F26885"/>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67D3"/>
    <w:rsid w:val="00FE582C"/>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4</cp:revision>
  <cp:lastPrinted>2025-12-23T14:58:00Z</cp:lastPrinted>
  <dcterms:created xsi:type="dcterms:W3CDTF">2026-03-03T20:18:00Z</dcterms:created>
  <dcterms:modified xsi:type="dcterms:W3CDTF">2026-03-03T20:21:00Z</dcterms:modified>
</cp:coreProperties>
</file>